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0FE1E" w14:textId="77777777" w:rsidR="0059691C" w:rsidRDefault="0059691C">
      <w:pPr>
        <w:rPr>
          <w:rFonts w:ascii="Times New Roman" w:hAnsi="Times New Roman" w:cs="Times New Roman"/>
          <w:sz w:val="24"/>
          <w:szCs w:val="24"/>
        </w:rPr>
      </w:pPr>
    </w:p>
    <w:p w14:paraId="5B418988" w14:textId="77777777" w:rsidR="00360DEF" w:rsidRPr="00D52B9B" w:rsidRDefault="0059691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2B9B">
        <w:rPr>
          <w:rFonts w:ascii="Times New Roman" w:hAnsi="Times New Roman" w:cs="Times New Roman"/>
          <w:b/>
          <w:bCs/>
          <w:sz w:val="24"/>
          <w:szCs w:val="24"/>
        </w:rPr>
        <w:t>JUSTIFICATIVA DE APRESENTAÇÃO DE CANDIDATO AO MINISTÉRIO PASTORAL</w:t>
      </w:r>
    </w:p>
    <w:p w14:paraId="02754614" w14:textId="77777777" w:rsidR="00975411" w:rsidRDefault="00975411" w:rsidP="00975411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26B7A936" w14:textId="01F3C03A" w:rsidR="0059691C" w:rsidRPr="00975411" w:rsidRDefault="00975411" w:rsidP="00975411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975411">
        <w:rPr>
          <w:rFonts w:ascii="Times New Roman" w:hAnsi="Times New Roman" w:cs="Times New Roman"/>
          <w:sz w:val="24"/>
          <w:szCs w:val="24"/>
        </w:rPr>
        <w:t>“A ordenação de candidato ao ministério pastoral ficará condicionada à necessidade e capacidade de absorção da Igreja local, anexando-se a justificativa do Pastor Presidente” (Art. 66 do Regimento Interno)</w:t>
      </w:r>
    </w:p>
    <w:p w14:paraId="221C9C51" w14:textId="77777777" w:rsidR="00BC2609" w:rsidRDefault="00BC2609">
      <w:pPr>
        <w:rPr>
          <w:rFonts w:ascii="Times New Roman" w:hAnsi="Times New Roman" w:cs="Times New Roman"/>
          <w:sz w:val="24"/>
          <w:szCs w:val="24"/>
        </w:rPr>
      </w:pPr>
    </w:p>
    <w:p w14:paraId="3EA59363" w14:textId="77777777" w:rsidR="0059691C" w:rsidRDefault="0059691C">
      <w:pPr>
        <w:rPr>
          <w:rFonts w:ascii="Times New Roman" w:hAnsi="Times New Roman" w:cs="Times New Roman"/>
          <w:sz w:val="24"/>
          <w:szCs w:val="24"/>
        </w:rPr>
      </w:pPr>
    </w:p>
    <w:p w14:paraId="71140D23" w14:textId="03F5D348" w:rsidR="00726D24" w:rsidRDefault="00BC2609" w:rsidP="00726D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9691C">
        <w:rPr>
          <w:rFonts w:ascii="Times New Roman" w:hAnsi="Times New Roman" w:cs="Times New Roman"/>
          <w:sz w:val="24"/>
          <w:szCs w:val="24"/>
        </w:rPr>
        <w:t>Para fins</w:t>
      </w:r>
      <w:r>
        <w:rPr>
          <w:rFonts w:ascii="Times New Roman" w:hAnsi="Times New Roman" w:cs="Times New Roman"/>
          <w:sz w:val="24"/>
          <w:szCs w:val="24"/>
        </w:rPr>
        <w:t xml:space="preserve"> de cumprimento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do disposto no artigo 66 do </w:t>
      </w:r>
      <w:r w:rsidR="0059691C">
        <w:rPr>
          <w:rFonts w:ascii="Times New Roman" w:hAnsi="Times New Roman" w:cs="Times New Roman"/>
          <w:sz w:val="24"/>
          <w:szCs w:val="24"/>
        </w:rPr>
        <w:t>R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egimento </w:t>
      </w:r>
      <w:r w:rsidR="0059691C">
        <w:rPr>
          <w:rFonts w:ascii="Times New Roman" w:hAnsi="Times New Roman" w:cs="Times New Roman"/>
          <w:sz w:val="24"/>
          <w:szCs w:val="24"/>
        </w:rPr>
        <w:t>I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nterno desta </w:t>
      </w:r>
      <w:r w:rsidR="0059691C">
        <w:rPr>
          <w:rFonts w:ascii="Times New Roman" w:hAnsi="Times New Roman" w:cs="Times New Roman"/>
          <w:sz w:val="24"/>
          <w:szCs w:val="24"/>
        </w:rPr>
        <w:t>C</w:t>
      </w:r>
      <w:r w:rsidR="0059691C" w:rsidRPr="0059691C">
        <w:rPr>
          <w:rFonts w:ascii="Times New Roman" w:hAnsi="Times New Roman" w:cs="Times New Roman"/>
          <w:sz w:val="24"/>
          <w:szCs w:val="24"/>
        </w:rPr>
        <w:t>onvenção d</w:t>
      </w:r>
      <w:r w:rsidR="00975411">
        <w:rPr>
          <w:rFonts w:ascii="Times New Roman" w:hAnsi="Times New Roman" w:cs="Times New Roman"/>
          <w:sz w:val="24"/>
          <w:szCs w:val="24"/>
        </w:rPr>
        <w:t>e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</w:t>
      </w:r>
      <w:r w:rsidR="0059691C">
        <w:rPr>
          <w:rFonts w:ascii="Times New Roman" w:hAnsi="Times New Roman" w:cs="Times New Roman"/>
          <w:sz w:val="24"/>
          <w:szCs w:val="24"/>
        </w:rPr>
        <w:t>M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inistros </w:t>
      </w:r>
      <w:r w:rsidR="0059691C">
        <w:rPr>
          <w:rFonts w:ascii="Times New Roman" w:hAnsi="Times New Roman" w:cs="Times New Roman"/>
          <w:sz w:val="24"/>
          <w:szCs w:val="24"/>
        </w:rPr>
        <w:t>d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as </w:t>
      </w:r>
      <w:r w:rsidR="0059691C">
        <w:rPr>
          <w:rFonts w:ascii="Times New Roman" w:hAnsi="Times New Roman" w:cs="Times New Roman"/>
          <w:sz w:val="24"/>
          <w:szCs w:val="24"/>
        </w:rPr>
        <w:t>A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ssembleias de Deus </w:t>
      </w:r>
      <w:r w:rsidR="0059691C">
        <w:rPr>
          <w:rFonts w:ascii="Times New Roman" w:hAnsi="Times New Roman" w:cs="Times New Roman"/>
          <w:sz w:val="24"/>
          <w:szCs w:val="24"/>
        </w:rPr>
        <w:t>no Estado de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Rondônia </w:t>
      </w:r>
      <w:r w:rsidR="0059691C">
        <w:rPr>
          <w:rFonts w:ascii="Times New Roman" w:hAnsi="Times New Roman" w:cs="Times New Roman"/>
          <w:sz w:val="24"/>
          <w:szCs w:val="24"/>
        </w:rPr>
        <w:t xml:space="preserve">– </w:t>
      </w:r>
      <w:r w:rsidR="0059691C" w:rsidRPr="0059691C">
        <w:rPr>
          <w:rFonts w:ascii="Times New Roman" w:hAnsi="Times New Roman" w:cs="Times New Roman"/>
          <w:sz w:val="24"/>
          <w:szCs w:val="24"/>
        </w:rPr>
        <w:t>CEMADERON</w:t>
      </w:r>
      <w:r w:rsidR="0059691C">
        <w:rPr>
          <w:rFonts w:ascii="Times New Roman" w:hAnsi="Times New Roman" w:cs="Times New Roman"/>
          <w:sz w:val="24"/>
          <w:szCs w:val="24"/>
        </w:rPr>
        <w:t xml:space="preserve">, 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a </w:t>
      </w:r>
      <w:r w:rsidR="0059691C">
        <w:rPr>
          <w:rFonts w:ascii="Times New Roman" w:hAnsi="Times New Roman" w:cs="Times New Roman"/>
          <w:sz w:val="24"/>
          <w:szCs w:val="24"/>
        </w:rPr>
        <w:t>I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greja </w:t>
      </w:r>
      <w:r w:rsidR="0059691C">
        <w:rPr>
          <w:rFonts w:ascii="Times New Roman" w:hAnsi="Times New Roman" w:cs="Times New Roman"/>
          <w:sz w:val="24"/>
          <w:szCs w:val="24"/>
        </w:rPr>
        <w:t>E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vangélica </w:t>
      </w:r>
      <w:r w:rsidR="0059691C">
        <w:rPr>
          <w:rFonts w:ascii="Times New Roman" w:hAnsi="Times New Roman" w:cs="Times New Roman"/>
          <w:sz w:val="24"/>
          <w:szCs w:val="24"/>
        </w:rPr>
        <w:t>A</w:t>
      </w:r>
      <w:r w:rsidR="0059691C" w:rsidRPr="0059691C">
        <w:rPr>
          <w:rFonts w:ascii="Times New Roman" w:hAnsi="Times New Roman" w:cs="Times New Roman"/>
          <w:sz w:val="24"/>
          <w:szCs w:val="24"/>
        </w:rPr>
        <w:t>ssembleia Deus em</w:t>
      </w:r>
      <w:r w:rsidR="00DA421E">
        <w:rPr>
          <w:rFonts w:ascii="Times New Roman" w:hAnsi="Times New Roman" w:cs="Times New Roman"/>
          <w:sz w:val="24"/>
          <w:szCs w:val="24"/>
        </w:rPr>
        <w:t xml:space="preserve"> CACOAL</w:t>
      </w:r>
      <w:r w:rsidR="0059691C">
        <w:rPr>
          <w:rFonts w:ascii="Times New Roman" w:hAnsi="Times New Roman" w:cs="Times New Roman"/>
          <w:sz w:val="24"/>
          <w:szCs w:val="24"/>
        </w:rPr>
        <w:t>,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</w:t>
      </w:r>
      <w:r w:rsidR="00975411">
        <w:rPr>
          <w:rFonts w:ascii="Times New Roman" w:hAnsi="Times New Roman" w:cs="Times New Roman"/>
          <w:sz w:val="24"/>
          <w:szCs w:val="24"/>
        </w:rPr>
        <w:t xml:space="preserve">neste ato representada por seu Presidente, </w:t>
      </w:r>
      <w:r w:rsidR="00DA421E">
        <w:rPr>
          <w:rFonts w:ascii="Times New Roman" w:hAnsi="Times New Roman" w:cs="Times New Roman"/>
          <w:sz w:val="24"/>
          <w:szCs w:val="24"/>
        </w:rPr>
        <w:t xml:space="preserve">Pastor. </w:t>
      </w:r>
      <w:r w:rsidR="00AD0202">
        <w:rPr>
          <w:rFonts w:ascii="Times New Roman" w:hAnsi="Times New Roman" w:cs="Times New Roman"/>
          <w:sz w:val="24"/>
          <w:szCs w:val="24"/>
        </w:rPr>
        <w:t>---------------------</w:t>
      </w:r>
      <w:r w:rsidR="00975411">
        <w:rPr>
          <w:rFonts w:ascii="Times New Roman" w:hAnsi="Times New Roman" w:cs="Times New Roman"/>
          <w:sz w:val="24"/>
          <w:szCs w:val="24"/>
        </w:rPr>
        <w:t xml:space="preserve">, vem perante esta magna Convenção de Ministros do Evangelho, justificar a indicação do obreiro </w:t>
      </w:r>
      <w:r w:rsidR="002A36C8">
        <w:rPr>
          <w:rFonts w:ascii="Times New Roman" w:hAnsi="Times New Roman" w:cs="Times New Roman"/>
          <w:b/>
          <w:bCs/>
          <w:sz w:val="24"/>
          <w:szCs w:val="24"/>
        </w:rPr>
        <w:t>-----------------------------</w:t>
      </w:r>
      <w:r w:rsidR="00DA421E">
        <w:rPr>
          <w:rFonts w:ascii="Times New Roman" w:hAnsi="Times New Roman" w:cs="Times New Roman"/>
          <w:sz w:val="24"/>
          <w:szCs w:val="24"/>
        </w:rPr>
        <w:t>. Candidato</w:t>
      </w:r>
      <w:r w:rsidR="00975411">
        <w:rPr>
          <w:rFonts w:ascii="Times New Roman" w:hAnsi="Times New Roman" w:cs="Times New Roman"/>
          <w:sz w:val="24"/>
          <w:szCs w:val="24"/>
        </w:rPr>
        <w:t xml:space="preserve"> ao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Ministério </w:t>
      </w:r>
      <w:r w:rsidR="00726D24">
        <w:rPr>
          <w:rFonts w:ascii="Times New Roman" w:hAnsi="Times New Roman" w:cs="Times New Roman"/>
          <w:sz w:val="24"/>
          <w:szCs w:val="24"/>
        </w:rPr>
        <w:t>P</w:t>
      </w:r>
      <w:r w:rsidR="0059691C" w:rsidRPr="0059691C">
        <w:rPr>
          <w:rFonts w:ascii="Times New Roman" w:hAnsi="Times New Roman" w:cs="Times New Roman"/>
          <w:sz w:val="24"/>
          <w:szCs w:val="24"/>
        </w:rPr>
        <w:t>astoral</w:t>
      </w:r>
      <w:r w:rsidR="00975411">
        <w:rPr>
          <w:rFonts w:ascii="Times New Roman" w:hAnsi="Times New Roman" w:cs="Times New Roman"/>
          <w:sz w:val="24"/>
          <w:szCs w:val="24"/>
        </w:rPr>
        <w:t xml:space="preserve">, </w:t>
      </w:r>
      <w:r w:rsidR="00726D24">
        <w:rPr>
          <w:rFonts w:ascii="Times New Roman" w:hAnsi="Times New Roman" w:cs="Times New Roman"/>
          <w:sz w:val="24"/>
          <w:szCs w:val="24"/>
        </w:rPr>
        <w:t xml:space="preserve">tento em vista o crescimento numérico de pessoas convertidas ao evangelho </w:t>
      </w:r>
      <w:r w:rsidR="00975411">
        <w:rPr>
          <w:rFonts w:ascii="Times New Roman" w:hAnsi="Times New Roman" w:cs="Times New Roman"/>
          <w:sz w:val="24"/>
          <w:szCs w:val="24"/>
        </w:rPr>
        <w:t>neste campo eclesiástico</w:t>
      </w:r>
      <w:r w:rsidR="00726D24">
        <w:rPr>
          <w:rFonts w:ascii="Times New Roman" w:hAnsi="Times New Roman" w:cs="Times New Roman"/>
          <w:sz w:val="24"/>
          <w:szCs w:val="24"/>
        </w:rPr>
        <w:t xml:space="preserve"> e implantação de novas igrejas, este campo possui um limitado número de obreiros disponíveis, havendo assim a necessidade de absorção do ministério deste amado irmão, para</w:t>
      </w:r>
      <w:r>
        <w:rPr>
          <w:rFonts w:ascii="Times New Roman" w:hAnsi="Times New Roman" w:cs="Times New Roman"/>
          <w:sz w:val="24"/>
          <w:szCs w:val="24"/>
        </w:rPr>
        <w:t xml:space="preserve"> assim,</w:t>
      </w:r>
      <w:r w:rsidR="00726D24">
        <w:rPr>
          <w:rFonts w:ascii="Times New Roman" w:hAnsi="Times New Roman" w:cs="Times New Roman"/>
          <w:sz w:val="24"/>
          <w:szCs w:val="24"/>
        </w:rPr>
        <w:t xml:space="preserve"> darmos prosseguimento a esta tão importante obra. Que este obreiro</w:t>
      </w:r>
      <w:r w:rsidR="0059691C" w:rsidRPr="0059691C">
        <w:rPr>
          <w:rFonts w:ascii="Times New Roman" w:hAnsi="Times New Roman" w:cs="Times New Roman"/>
          <w:sz w:val="24"/>
          <w:szCs w:val="24"/>
        </w:rPr>
        <w:t xml:space="preserve"> já está inserido no serviço eclesiástico da igreja local </w:t>
      </w:r>
      <w:r w:rsidR="00726D24">
        <w:rPr>
          <w:rFonts w:ascii="Times New Roman" w:hAnsi="Times New Roman" w:cs="Times New Roman"/>
          <w:sz w:val="24"/>
          <w:szCs w:val="24"/>
        </w:rPr>
        <w:t>e até a presente data, constata-se que é pessoa de conduta ilibada e cumpridor de seus deveres e não há nada que desabone sua conduta social, familiar e espiritual, tendo servido a Deus nesta Igreja com muito zelo, presteza e dedicação.</w:t>
      </w:r>
    </w:p>
    <w:p w14:paraId="2948DF31" w14:textId="7EA978E7" w:rsidR="00BC2609" w:rsidRDefault="00726D24" w:rsidP="00BC2609">
      <w:pPr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Assim, solicitamos o acolhimento de nossa indicação do obreiro acima citado para </w:t>
      </w:r>
      <w:r w:rsidRPr="00DA421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C2609" w:rsidRPr="00DA421E">
        <w:rPr>
          <w:rFonts w:ascii="Times New Roman" w:hAnsi="Times New Roman" w:cs="Times New Roman"/>
          <w:b/>
          <w:bCs/>
          <w:sz w:val="24"/>
          <w:szCs w:val="24"/>
        </w:rPr>
        <w:t>troca de credencial</w:t>
      </w:r>
      <w:r w:rsidRPr="00DA421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117752">
        <w:rPr>
          <w:rFonts w:ascii="Times New Roman" w:hAnsi="Times New Roman" w:cs="Times New Roman"/>
          <w:sz w:val="24"/>
          <w:szCs w:val="24"/>
        </w:rPr>
        <w:t xml:space="preserve">ao cargo </w:t>
      </w:r>
      <w:proofErr w:type="gramStart"/>
      <w:r w:rsidRPr="00117752">
        <w:rPr>
          <w:rFonts w:ascii="Times New Roman" w:hAnsi="Times New Roman" w:cs="Times New Roman"/>
          <w:sz w:val="24"/>
          <w:szCs w:val="24"/>
        </w:rPr>
        <w:t xml:space="preserve">de </w:t>
      </w:r>
      <w:r w:rsidR="002A36C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A36C8">
        <w:rPr>
          <w:rFonts w:ascii="Times New Roman" w:hAnsi="Times New Roman" w:cs="Times New Roman"/>
          <w:sz w:val="24"/>
          <w:szCs w:val="24"/>
        </w:rPr>
        <w:t>-----------</w:t>
      </w:r>
    </w:p>
    <w:p w14:paraId="6BA72ECB" w14:textId="77777777" w:rsidR="00726D24" w:rsidRDefault="00BC2609" w:rsidP="00BC2609">
      <w:pPr>
        <w:ind w:firstLine="21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</w:t>
      </w:r>
      <w:r w:rsidR="00726D24">
        <w:rPr>
          <w:rFonts w:ascii="Times New Roman" w:hAnsi="Times New Roman" w:cs="Times New Roman"/>
          <w:sz w:val="24"/>
          <w:szCs w:val="24"/>
        </w:rPr>
        <w:t xml:space="preserve"> justificativa.</w:t>
      </w:r>
    </w:p>
    <w:p w14:paraId="373B28B7" w14:textId="77777777" w:rsidR="00DA421E" w:rsidRDefault="00DA421E" w:rsidP="00BC2609">
      <w:pPr>
        <w:ind w:firstLine="2127"/>
        <w:jc w:val="both"/>
        <w:rPr>
          <w:rFonts w:ascii="Times New Roman" w:hAnsi="Times New Roman" w:cs="Times New Roman"/>
          <w:sz w:val="24"/>
          <w:szCs w:val="24"/>
        </w:rPr>
      </w:pPr>
    </w:p>
    <w:p w14:paraId="0B82A5CF" w14:textId="21B954F0" w:rsidR="00BC2609" w:rsidRDefault="002A36C8" w:rsidP="0058304E">
      <w:pPr>
        <w:spacing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-----</w:t>
      </w:r>
      <w:r w:rsidR="00DA4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---</w:t>
      </w:r>
      <w:r w:rsidR="00DA421E">
        <w:rPr>
          <w:rFonts w:ascii="Times New Roman" w:hAnsi="Times New Roman" w:cs="Times New Roman"/>
          <w:sz w:val="24"/>
          <w:szCs w:val="24"/>
        </w:rPr>
        <w:t xml:space="preserve"> </w:t>
      </w:r>
      <w:r w:rsidR="00BC2609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-------</w:t>
      </w:r>
      <w:r w:rsidR="00DA421E">
        <w:rPr>
          <w:rFonts w:ascii="Times New Roman" w:hAnsi="Times New Roman" w:cs="Times New Roman"/>
          <w:sz w:val="24"/>
          <w:szCs w:val="24"/>
        </w:rPr>
        <w:t xml:space="preserve"> </w:t>
      </w:r>
      <w:r w:rsidR="00BC2609">
        <w:rPr>
          <w:rFonts w:ascii="Times New Roman" w:hAnsi="Times New Roman" w:cs="Times New Roman"/>
          <w:sz w:val="24"/>
          <w:szCs w:val="24"/>
        </w:rPr>
        <w:t>de 20</w:t>
      </w:r>
      <w:r>
        <w:rPr>
          <w:rFonts w:ascii="Times New Roman" w:hAnsi="Times New Roman" w:cs="Times New Roman"/>
          <w:sz w:val="24"/>
          <w:szCs w:val="24"/>
        </w:rPr>
        <w:t>----</w:t>
      </w:r>
    </w:p>
    <w:p w14:paraId="6F5272DE" w14:textId="77777777" w:rsidR="00DA421E" w:rsidRDefault="00DA421E" w:rsidP="0058304E">
      <w:pPr>
        <w:spacing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9FA3566" w14:textId="77777777" w:rsidR="00DA421E" w:rsidRDefault="00DA421E" w:rsidP="0058304E">
      <w:pPr>
        <w:spacing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E1FBE22" w14:textId="77777777" w:rsidR="00BC2609" w:rsidRDefault="00BC2609" w:rsidP="00BC2609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</w:t>
      </w:r>
    </w:p>
    <w:p w14:paraId="12CDE037" w14:textId="6FD5F6DF" w:rsidR="00BC2609" w:rsidRDefault="00BC2609" w:rsidP="00BC2609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="00DA421E">
        <w:rPr>
          <w:rFonts w:ascii="Times New Roman" w:hAnsi="Times New Roman" w:cs="Times New Roman"/>
          <w:sz w:val="24"/>
          <w:szCs w:val="24"/>
        </w:rPr>
        <w:t xml:space="preserve"> </w:t>
      </w:r>
      <w:r w:rsidR="002A36C8">
        <w:rPr>
          <w:rFonts w:ascii="Times New Roman" w:hAnsi="Times New Roman" w:cs="Times New Roman"/>
          <w:sz w:val="24"/>
          <w:szCs w:val="24"/>
        </w:rPr>
        <w:t>-------------</w:t>
      </w:r>
    </w:p>
    <w:p w14:paraId="7F1F6ADA" w14:textId="194CFA62" w:rsidR="00BC2609" w:rsidRDefault="00BC2609" w:rsidP="00BC2609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da IEAD/</w:t>
      </w:r>
      <w:r w:rsidR="002A36C8">
        <w:rPr>
          <w:rFonts w:ascii="Times New Roman" w:hAnsi="Times New Roman" w:cs="Times New Roman"/>
          <w:sz w:val="24"/>
          <w:szCs w:val="24"/>
        </w:rPr>
        <w:t>--------</w:t>
      </w:r>
    </w:p>
    <w:sectPr w:rsidR="00BC2609" w:rsidSect="00DA421E">
      <w:headerReference w:type="default" r:id="rId6"/>
      <w:pgSz w:w="11906" w:h="16838"/>
      <w:pgMar w:top="1701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AA5E" w14:textId="77777777" w:rsidR="00BA3FEC" w:rsidRDefault="00BA3FEC" w:rsidP="0059691C">
      <w:pPr>
        <w:spacing w:after="0" w:line="240" w:lineRule="auto"/>
      </w:pPr>
      <w:r>
        <w:separator/>
      </w:r>
    </w:p>
  </w:endnote>
  <w:endnote w:type="continuationSeparator" w:id="0">
    <w:p w14:paraId="7265D3A5" w14:textId="77777777" w:rsidR="00BA3FEC" w:rsidRDefault="00BA3FEC" w:rsidP="00596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0C053" w14:textId="77777777" w:rsidR="00BA3FEC" w:rsidRDefault="00BA3FEC" w:rsidP="0059691C">
      <w:pPr>
        <w:spacing w:after="0" w:line="240" w:lineRule="auto"/>
      </w:pPr>
      <w:r>
        <w:separator/>
      </w:r>
    </w:p>
  </w:footnote>
  <w:footnote w:type="continuationSeparator" w:id="0">
    <w:p w14:paraId="0963BC59" w14:textId="77777777" w:rsidR="00BA3FEC" w:rsidRDefault="00BA3FEC" w:rsidP="00596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98D5" w14:textId="26776E3C" w:rsidR="0059691C" w:rsidRPr="0059691C" w:rsidRDefault="00410987" w:rsidP="0059691C">
    <w:pPr>
      <w:pStyle w:val="Cabealho"/>
      <w:jc w:val="center"/>
      <w:rPr>
        <w:rFonts w:ascii="Times New Roman" w:hAnsi="Times New Roman" w:cs="Times New Roman"/>
        <w:sz w:val="44"/>
        <w:szCs w:val="44"/>
      </w:rPr>
    </w:pPr>
    <w:r>
      <w:rPr>
        <w:rFonts w:ascii="Arial" w:hAnsi="Arial" w:cs="Arial"/>
        <w:b/>
        <w:bCs/>
        <w:sz w:val="32"/>
        <w:szCs w:val="32"/>
      </w:rPr>
      <w:t>Nome e logo da igreja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1C"/>
    <w:rsid w:val="00087207"/>
    <w:rsid w:val="001F63CE"/>
    <w:rsid w:val="002A36C8"/>
    <w:rsid w:val="00360DEF"/>
    <w:rsid w:val="00410987"/>
    <w:rsid w:val="004E4052"/>
    <w:rsid w:val="0052189B"/>
    <w:rsid w:val="0058304E"/>
    <w:rsid w:val="0059691C"/>
    <w:rsid w:val="00726D24"/>
    <w:rsid w:val="007664FC"/>
    <w:rsid w:val="00876650"/>
    <w:rsid w:val="008772C0"/>
    <w:rsid w:val="00975411"/>
    <w:rsid w:val="009C18A8"/>
    <w:rsid w:val="00AD0202"/>
    <w:rsid w:val="00BA3FEC"/>
    <w:rsid w:val="00BC2609"/>
    <w:rsid w:val="00C4538B"/>
    <w:rsid w:val="00C6306E"/>
    <w:rsid w:val="00D15907"/>
    <w:rsid w:val="00D52B9B"/>
    <w:rsid w:val="00DA421E"/>
    <w:rsid w:val="00DB0BE0"/>
    <w:rsid w:val="00DC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68B88"/>
  <w15:chartTrackingRefBased/>
  <w15:docId w15:val="{8B0AB9E9-8358-4FAC-BD4A-333A6822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6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691C"/>
  </w:style>
  <w:style w:type="paragraph" w:styleId="Rodap">
    <w:name w:val="footer"/>
    <w:basedOn w:val="Normal"/>
    <w:link w:val="RodapChar"/>
    <w:uiPriority w:val="99"/>
    <w:unhideWhenUsed/>
    <w:rsid w:val="005969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6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ALBERTO DE SOUZA ASTENRETER</dc:creator>
  <cp:keywords/>
  <dc:description/>
  <cp:lastModifiedBy>CMD</cp:lastModifiedBy>
  <cp:revision>5</cp:revision>
  <cp:lastPrinted>2025-10-15T21:12:00Z</cp:lastPrinted>
  <dcterms:created xsi:type="dcterms:W3CDTF">2025-10-15T23:24:00Z</dcterms:created>
  <dcterms:modified xsi:type="dcterms:W3CDTF">2025-10-15T23:26:00Z</dcterms:modified>
</cp:coreProperties>
</file>